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1D" w:rsidRDefault="00CF761D" w:rsidP="00CF761D">
      <w:pPr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</w:pPr>
      <w:r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t xml:space="preserve">Zarządzenie Nr </w:t>
      </w:r>
      <w:r w:rsidR="002F52F4"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t>68</w:t>
      </w:r>
      <w:r w:rsidR="00312AF9"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t>.2018</w:t>
      </w:r>
      <w:r w:rsidR="00882391"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t>r.</w:t>
      </w:r>
      <w:r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br/>
        <w:t>Wójta Gmin</w:t>
      </w:r>
      <w:r w:rsidR="00EA3864"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t>y Błędów</w:t>
      </w:r>
      <w:r w:rsidR="00EA3864"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br/>
        <w:t>z dnia</w:t>
      </w:r>
      <w:r w:rsidR="00312AF9"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t xml:space="preserve"> 20 grudnia 2018</w:t>
      </w:r>
      <w:r w:rsidR="00D628F5"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bCs/>
          <w:color w:val="222200"/>
          <w:sz w:val="27"/>
          <w:szCs w:val="27"/>
          <w:lang w:eastAsia="pl-PL"/>
        </w:rPr>
        <w:t>roku</w:t>
      </w:r>
    </w:p>
    <w:p w:rsidR="00CF761D" w:rsidRDefault="00CF761D" w:rsidP="0021105A">
      <w:pPr>
        <w:spacing w:before="100" w:beforeAutospacing="1" w:after="0" w:line="240" w:lineRule="auto"/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</w:pPr>
      <w:r w:rsidRPr="00CF761D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w sprawie:</w:t>
      </w:r>
    </w:p>
    <w:p w:rsidR="00706594" w:rsidRPr="0021105A" w:rsidRDefault="00CF761D" w:rsidP="00211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00"/>
          <w:sz w:val="24"/>
          <w:szCs w:val="24"/>
          <w:lang w:eastAsia="pl-PL"/>
        </w:rPr>
      </w:pPr>
      <w:r w:rsidRPr="0021105A">
        <w:rPr>
          <w:rFonts w:ascii="Times New Roman" w:eastAsia="Times New Roman" w:hAnsi="Times New Roman" w:cs="Times New Roman"/>
          <w:b/>
          <w:bCs/>
          <w:color w:val="222200"/>
          <w:sz w:val="24"/>
          <w:szCs w:val="24"/>
          <w:lang w:eastAsia="pl-PL"/>
        </w:rPr>
        <w:t xml:space="preserve">ogłoszenia otwartego konkursu ofert na realizację zadań publicznych </w:t>
      </w:r>
      <w:r w:rsidR="00F51A16">
        <w:rPr>
          <w:rFonts w:ascii="Times New Roman" w:eastAsia="Times New Roman" w:hAnsi="Times New Roman" w:cs="Times New Roman"/>
          <w:b/>
          <w:bCs/>
          <w:color w:val="222200"/>
          <w:sz w:val="24"/>
          <w:szCs w:val="24"/>
          <w:lang w:eastAsia="pl-PL"/>
        </w:rPr>
        <w:t>w 2019</w:t>
      </w:r>
      <w:r w:rsidR="00706594" w:rsidRPr="0021105A">
        <w:rPr>
          <w:rFonts w:ascii="Times New Roman" w:eastAsia="Times New Roman" w:hAnsi="Times New Roman" w:cs="Times New Roman"/>
          <w:b/>
          <w:bCs/>
          <w:color w:val="222200"/>
          <w:sz w:val="24"/>
          <w:szCs w:val="24"/>
          <w:lang w:eastAsia="pl-PL"/>
        </w:rPr>
        <w:t xml:space="preserve"> roku przez organizacje oraz podmioty prowadzące działalność pożytku publicznego</w:t>
      </w:r>
    </w:p>
    <w:p w:rsidR="00706594" w:rsidRPr="0021105A" w:rsidRDefault="00706594" w:rsidP="00706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00"/>
          <w:sz w:val="24"/>
          <w:szCs w:val="24"/>
          <w:lang w:eastAsia="pl-PL"/>
        </w:rPr>
      </w:pPr>
      <w:r w:rsidRPr="0021105A">
        <w:rPr>
          <w:rFonts w:ascii="Times New Roman" w:eastAsia="Times New Roman" w:hAnsi="Times New Roman" w:cs="Times New Roman"/>
          <w:b/>
          <w:bCs/>
          <w:color w:val="222200"/>
          <w:sz w:val="24"/>
          <w:szCs w:val="24"/>
          <w:lang w:eastAsia="pl-PL"/>
        </w:rPr>
        <w:t xml:space="preserve"> z zakresu wspierania i </w:t>
      </w:r>
      <w:r w:rsidRPr="0021105A">
        <w:rPr>
          <w:rFonts w:ascii="Times New Roman" w:hAnsi="Times New Roman" w:cs="Times New Roman"/>
          <w:b/>
          <w:color w:val="333333"/>
          <w:sz w:val="24"/>
          <w:szCs w:val="24"/>
        </w:rPr>
        <w:t>upowszechniania kultury fizycznej i sportu</w:t>
      </w:r>
      <w:r w:rsidR="00F51A16">
        <w:rPr>
          <w:rFonts w:ascii="Times New Roman" w:hAnsi="Times New Roman" w:cs="Times New Roman"/>
          <w:b/>
          <w:color w:val="333333"/>
          <w:sz w:val="24"/>
          <w:szCs w:val="24"/>
        </w:rPr>
        <w:t>.</w:t>
      </w:r>
    </w:p>
    <w:p w:rsidR="007368B8" w:rsidRDefault="007368B8" w:rsidP="00043826">
      <w:pPr>
        <w:pStyle w:val="Tytuaktu"/>
        <w:numPr>
          <w:ilvl w:val="0"/>
          <w:numId w:val="0"/>
        </w:numPr>
        <w:jc w:val="left"/>
        <w:rPr>
          <w:rStyle w:val="Uwydatnienie"/>
          <w:rFonts w:ascii="Arial" w:hAnsi="Arial" w:cs="Arial"/>
          <w:sz w:val="18"/>
          <w:szCs w:val="18"/>
          <w:shd w:val="clear" w:color="auto" w:fill="FBFBFB"/>
        </w:rPr>
      </w:pPr>
    </w:p>
    <w:p w:rsidR="007368B8" w:rsidRPr="003F7DC8" w:rsidRDefault="007368B8" w:rsidP="007368B8">
      <w:pPr>
        <w:spacing w:before="100" w:beforeAutospacing="1" w:after="100" w:afterAutospacing="1" w:line="240" w:lineRule="auto"/>
        <w:rPr>
          <w:rStyle w:val="Uwydatnienie"/>
          <w:rFonts w:ascii="Arial" w:hAnsi="Arial" w:cs="Arial"/>
          <w:sz w:val="20"/>
          <w:szCs w:val="20"/>
          <w:shd w:val="clear" w:color="auto" w:fill="FBFBFB"/>
        </w:rPr>
      </w:pPr>
      <w:r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Na podstawie art. 30 ust. 1 ustawy z dnia 8 marca 1990 roku o samorządzie gminnym (tj. </w:t>
      </w:r>
      <w:proofErr w:type="spellStart"/>
      <w:r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Dz.U</w:t>
      </w:r>
      <w:proofErr w:type="spellEnd"/>
      <w:r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.</w:t>
      </w:r>
      <w:r w:rsid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                   </w:t>
      </w:r>
      <w:r w:rsidR="00F51A16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 z  2018 r. poz. 994 z </w:t>
      </w:r>
      <w:proofErr w:type="spellStart"/>
      <w:r w:rsidR="00F51A16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późn</w:t>
      </w:r>
      <w:proofErr w:type="spellEnd"/>
      <w:r w:rsidR="00F51A16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.</w:t>
      </w:r>
      <w:r w:rsidR="005C53DD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 zm.</w:t>
      </w:r>
      <w:r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), art. 13</w:t>
      </w:r>
      <w:r w:rsidR="005C53DD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, art. 11</w:t>
      </w:r>
      <w:r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 ustawy z dnia 24 kwietnia 2003 r. o działalności pożytku publicznego</w:t>
      </w:r>
      <w:r w:rsidR="005C53DD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 </w:t>
      </w:r>
      <w:r w:rsid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 </w:t>
      </w:r>
      <w:r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i o wolontariacie (tj. Dz. U. z 201</w:t>
      </w:r>
      <w:r w:rsidR="00F51A16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8 r. poz. 450 z </w:t>
      </w:r>
      <w:proofErr w:type="spellStart"/>
      <w:r w:rsidR="00F51A16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późn</w:t>
      </w:r>
      <w:proofErr w:type="spellEnd"/>
      <w:r w:rsidR="00F51A16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. </w:t>
      </w:r>
      <w:proofErr w:type="spellStart"/>
      <w:r w:rsidR="00F51A16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zm</w:t>
      </w:r>
      <w:proofErr w:type="spellEnd"/>
      <w:r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) oraz w </w:t>
      </w:r>
      <w:r w:rsidRPr="003F7DC8">
        <w:rPr>
          <w:rFonts w:ascii="Arial" w:hAnsi="Arial" w:cs="Arial"/>
          <w:color w:val="444444"/>
          <w:sz w:val="20"/>
          <w:szCs w:val="20"/>
        </w:rPr>
        <w:t xml:space="preserve">związku z  </w:t>
      </w:r>
      <w:r w:rsidR="005C53DD">
        <w:rPr>
          <w:rFonts w:ascii="Arial" w:hAnsi="Arial" w:cs="Arial"/>
          <w:sz w:val="20"/>
          <w:szCs w:val="20"/>
        </w:rPr>
        <w:t>uchwałą Nr XXII.97</w:t>
      </w:r>
      <w:r w:rsidR="00661504">
        <w:rPr>
          <w:rFonts w:ascii="Arial" w:hAnsi="Arial" w:cs="Arial"/>
          <w:sz w:val="20"/>
          <w:szCs w:val="20"/>
        </w:rPr>
        <w:t>.2016 Rady Gminy w Błędowie z dnia 25</w:t>
      </w:r>
      <w:r w:rsidRPr="003F7DC8">
        <w:rPr>
          <w:rFonts w:ascii="Arial" w:hAnsi="Arial" w:cs="Arial"/>
          <w:sz w:val="20"/>
          <w:szCs w:val="20"/>
        </w:rPr>
        <w:t xml:space="preserve"> </w:t>
      </w:r>
      <w:r w:rsidR="00661504">
        <w:rPr>
          <w:rFonts w:ascii="Arial" w:hAnsi="Arial" w:cs="Arial"/>
          <w:sz w:val="20"/>
          <w:szCs w:val="20"/>
        </w:rPr>
        <w:t>października 2016</w:t>
      </w:r>
      <w:r w:rsidRPr="003F7DC8">
        <w:rPr>
          <w:rFonts w:ascii="Arial" w:hAnsi="Arial" w:cs="Arial"/>
          <w:sz w:val="20"/>
          <w:szCs w:val="20"/>
        </w:rPr>
        <w:t xml:space="preserve"> roku  w sprawie uchwalenia </w:t>
      </w:r>
      <w:r w:rsidR="00661504">
        <w:rPr>
          <w:rFonts w:ascii="Arial" w:hAnsi="Arial" w:cs="Arial"/>
          <w:sz w:val="20"/>
          <w:szCs w:val="20"/>
        </w:rPr>
        <w:t xml:space="preserve">Wieloletniego </w:t>
      </w:r>
      <w:r w:rsidRPr="003F7DC8">
        <w:rPr>
          <w:rFonts w:ascii="Arial" w:hAnsi="Arial" w:cs="Arial"/>
          <w:sz w:val="20"/>
          <w:szCs w:val="20"/>
        </w:rPr>
        <w:t xml:space="preserve">programu współpracy Gminy Błędów z organizacjami pozarządowymi </w:t>
      </w:r>
      <w:r w:rsidR="002542DF" w:rsidRPr="003F7DC8">
        <w:rPr>
          <w:rFonts w:ascii="Arial" w:hAnsi="Arial" w:cs="Arial"/>
          <w:sz w:val="20"/>
          <w:szCs w:val="20"/>
        </w:rPr>
        <w:t>o</w:t>
      </w:r>
      <w:r w:rsidRPr="003F7DC8">
        <w:rPr>
          <w:rFonts w:ascii="Arial" w:hAnsi="Arial" w:cs="Arial"/>
          <w:sz w:val="20"/>
          <w:szCs w:val="20"/>
          <w:shd w:val="clear" w:color="auto" w:fill="FBFBFB"/>
        </w:rPr>
        <w:t xml:space="preserve"> </w:t>
      </w:r>
      <w:r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oraz innymi podmiotami prowadzącymi działalność pożytku publicznego</w:t>
      </w:r>
      <w:r w:rsidR="00661504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 </w:t>
      </w:r>
      <w:r w:rsidR="008430D6">
        <w:rPr>
          <w:rFonts w:ascii="Arial" w:hAnsi="Arial" w:cs="Arial"/>
          <w:sz w:val="20"/>
          <w:szCs w:val="20"/>
        </w:rPr>
        <w:t>na lata 2017</w:t>
      </w:r>
      <w:r w:rsidR="00661504" w:rsidRPr="003F7DC8">
        <w:rPr>
          <w:rFonts w:ascii="Arial" w:hAnsi="Arial" w:cs="Arial"/>
          <w:sz w:val="20"/>
          <w:szCs w:val="20"/>
        </w:rPr>
        <w:t>-201</w:t>
      </w:r>
      <w:r w:rsidR="008430D6">
        <w:rPr>
          <w:rFonts w:ascii="Arial" w:hAnsi="Arial" w:cs="Arial"/>
          <w:sz w:val="20"/>
          <w:szCs w:val="20"/>
        </w:rPr>
        <w:t>9</w:t>
      </w:r>
      <w:r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, </w:t>
      </w:r>
    </w:p>
    <w:p w:rsidR="00DB4474" w:rsidRDefault="00CF761D" w:rsidP="00DB4474">
      <w:pPr>
        <w:spacing w:after="75" w:line="240" w:lineRule="auto"/>
        <w:rPr>
          <w:rFonts w:ascii="Tahoma" w:eastAsia="Times New Roman" w:hAnsi="Tahoma" w:cs="Tahoma"/>
          <w:color w:val="444444"/>
          <w:sz w:val="18"/>
          <w:szCs w:val="18"/>
          <w:lang w:eastAsia="pl-PL"/>
        </w:rPr>
      </w:pPr>
      <w:r w:rsidRPr="00EA6D7D">
        <w:rPr>
          <w:rFonts w:ascii="Tahoma" w:eastAsia="Times New Roman" w:hAnsi="Tahoma" w:cs="Tahoma"/>
          <w:color w:val="444444"/>
          <w:sz w:val="18"/>
          <w:szCs w:val="18"/>
          <w:lang w:eastAsia="pl-PL"/>
        </w:rPr>
        <w:t>zarządza się, co następuje:</w:t>
      </w:r>
    </w:p>
    <w:p w:rsidR="00CF761D" w:rsidRDefault="00CF761D" w:rsidP="00DB4474">
      <w:pPr>
        <w:spacing w:after="75" w:line="240" w:lineRule="auto"/>
        <w:jc w:val="center"/>
        <w:rPr>
          <w:rFonts w:ascii="Tahoma" w:eastAsia="Times New Roman" w:hAnsi="Tahoma" w:cs="Tahoma"/>
          <w:color w:val="444444"/>
          <w:sz w:val="18"/>
          <w:szCs w:val="18"/>
          <w:lang w:eastAsia="pl-PL"/>
        </w:rPr>
      </w:pPr>
      <w:r w:rsidRPr="00EA6D7D">
        <w:rPr>
          <w:rFonts w:ascii="Tahoma" w:eastAsia="Times New Roman" w:hAnsi="Tahoma" w:cs="Tahoma"/>
          <w:color w:val="444444"/>
          <w:sz w:val="18"/>
          <w:szCs w:val="18"/>
          <w:lang w:eastAsia="pl-PL"/>
        </w:rPr>
        <w:t>§ 1.</w:t>
      </w:r>
    </w:p>
    <w:p w:rsidR="00F36F8A" w:rsidRPr="00394EA4" w:rsidRDefault="00CF761D" w:rsidP="00394EA4">
      <w:pPr>
        <w:spacing w:after="0" w:line="240" w:lineRule="auto"/>
        <w:rPr>
          <w:rFonts w:ascii="Times New Roman" w:eastAsia="Times New Roman" w:hAnsi="Times New Roman" w:cs="Times New Roman"/>
          <w:color w:val="222200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1. Ogłasza się otwarty konkurs ofert na realizację zadań publicznych</w:t>
      </w:r>
      <w:r w:rsidR="00F51A16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 w 2019r.</w:t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 </w:t>
      </w:r>
      <w:r w:rsidR="00F36F8A" w:rsidRPr="00394EA4">
        <w:rPr>
          <w:rFonts w:ascii="Times New Roman" w:eastAsia="Times New Roman" w:hAnsi="Times New Roman" w:cs="Times New Roman"/>
          <w:bCs/>
          <w:color w:val="222200"/>
          <w:sz w:val="24"/>
          <w:szCs w:val="24"/>
          <w:lang w:eastAsia="pl-PL"/>
        </w:rPr>
        <w:t>z zakresu wspierania</w:t>
      </w:r>
      <w:r w:rsidR="00F51A16">
        <w:rPr>
          <w:rFonts w:ascii="Times New Roman" w:eastAsia="Times New Roman" w:hAnsi="Times New Roman" w:cs="Times New Roman"/>
          <w:bCs/>
          <w:color w:val="222200"/>
          <w:sz w:val="24"/>
          <w:szCs w:val="24"/>
          <w:lang w:eastAsia="pl-PL"/>
        </w:rPr>
        <w:t xml:space="preserve"> </w:t>
      </w:r>
      <w:r w:rsidR="00F36F8A" w:rsidRPr="00394EA4">
        <w:rPr>
          <w:rFonts w:ascii="Times New Roman" w:eastAsia="Times New Roman" w:hAnsi="Times New Roman" w:cs="Times New Roman"/>
          <w:bCs/>
          <w:color w:val="222200"/>
          <w:sz w:val="24"/>
          <w:szCs w:val="24"/>
          <w:lang w:eastAsia="pl-PL"/>
        </w:rPr>
        <w:t xml:space="preserve">i </w:t>
      </w:r>
      <w:r w:rsidR="00F36F8A" w:rsidRPr="00394EA4">
        <w:rPr>
          <w:rFonts w:ascii="Times New Roman" w:hAnsi="Times New Roman" w:cs="Times New Roman"/>
          <w:color w:val="333333"/>
          <w:sz w:val="24"/>
          <w:szCs w:val="24"/>
        </w:rPr>
        <w:t>upowszechni</w:t>
      </w:r>
      <w:r w:rsidR="00F51A16">
        <w:rPr>
          <w:rFonts w:ascii="Times New Roman" w:hAnsi="Times New Roman" w:cs="Times New Roman"/>
          <w:color w:val="333333"/>
          <w:sz w:val="24"/>
          <w:szCs w:val="24"/>
        </w:rPr>
        <w:t>ania kultury fizycznej i sportu</w:t>
      </w:r>
      <w:r w:rsidR="00D417C4">
        <w:rPr>
          <w:rFonts w:ascii="Times New Roman" w:hAnsi="Times New Roman" w:cs="Times New Roman"/>
          <w:color w:val="333333"/>
          <w:sz w:val="24"/>
          <w:szCs w:val="24"/>
        </w:rPr>
        <w:t>, w szczególności piłki nożnej, siatkowej</w:t>
      </w:r>
      <w:r w:rsidR="00F36F8A" w:rsidRPr="00394EA4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6145D3" w:rsidRDefault="006145D3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</w:p>
    <w:p w:rsidR="00CF761D" w:rsidRPr="00394EA4" w:rsidRDefault="00CF761D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2. Zlecenie realizacji zadań publicznych nastąpi w formie powierzenia zadań wraz z udzieleniem dotacji na finansowanie ich realizacji.</w:t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br/>
        <w:t>3. Treść ogłoszenia o otwartym konkursie ofert stanowi załącznik nr 1 do zarządzenia.</w:t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br/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br/>
        <w:t>                                                                           § 2.</w:t>
      </w:r>
    </w:p>
    <w:p w:rsidR="006110A8" w:rsidRPr="00394EA4" w:rsidRDefault="00CF761D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Ogłoszenie o konkursie publikuje się poprzez jego zamieszczenie:</w:t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br/>
        <w:t>1) w Biuletynie Informacji Publicznej;</w:t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br/>
        <w:t>2) na tablicy ogłoszeń Urzędu Gminy w Błędowie;</w:t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br/>
        <w:t>3) na stronie internetowej Urzędu Gminy w Błędowie.</w:t>
      </w:r>
    </w:p>
    <w:p w:rsidR="0021105A" w:rsidRDefault="0021105A" w:rsidP="0021105A">
      <w:pPr>
        <w:spacing w:after="0" w:line="240" w:lineRule="auto"/>
        <w:ind w:left="4248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</w:p>
    <w:p w:rsidR="006110A8" w:rsidRPr="00394EA4" w:rsidRDefault="00CF761D" w:rsidP="0021105A">
      <w:pPr>
        <w:spacing w:after="0" w:line="240" w:lineRule="auto"/>
        <w:ind w:left="4248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§ 3. </w:t>
      </w:r>
    </w:p>
    <w:p w:rsidR="00394EA4" w:rsidRPr="002542DF" w:rsidRDefault="00CF761D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Powołuje się Komisję Konkursową:</w:t>
      </w:r>
      <w:r w:rsidRPr="0021105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br/>
      </w:r>
      <w:r w:rsidRPr="0025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1) przewodniczący komisji –  </w:t>
      </w:r>
      <w:r w:rsidR="006145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Darek Rybak</w:t>
      </w:r>
      <w:r w:rsidR="0025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;</w:t>
      </w:r>
      <w:r w:rsidRPr="0025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:rsidR="0021105A" w:rsidRDefault="00CF761D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25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2) sekretarz komisji </w:t>
      </w:r>
      <w:r w:rsidR="006110A8" w:rsidRPr="0025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–Justyna Brzezińska</w:t>
      </w:r>
      <w:r w:rsidRPr="0025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; </w:t>
      </w:r>
      <w:r w:rsidRPr="0025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3) członek komisji – </w:t>
      </w:r>
      <w:r w:rsidR="008D0F9E"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Jacek </w:t>
      </w:r>
      <w:proofErr w:type="spellStart"/>
      <w:r w:rsidR="008D0F9E"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Tołczyk</w:t>
      </w:r>
      <w:proofErr w:type="spellEnd"/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;</w:t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br/>
        <w:t xml:space="preserve">4) członek komisji – </w:t>
      </w:r>
      <w:r w:rsidR="006145D3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Dominik Górecki</w:t>
      </w:r>
      <w:r w:rsid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.</w:t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br/>
      </w:r>
      <w:r w:rsidR="006110A8"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                                                                         </w:t>
      </w: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§ 4. </w:t>
      </w:r>
    </w:p>
    <w:p w:rsidR="006110A8" w:rsidRPr="00394EA4" w:rsidRDefault="00CF761D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Regulamin pracy Komisji Konkursowej stanowi załącznik nr 2 do zarządzenia.</w:t>
      </w:r>
    </w:p>
    <w:p w:rsidR="0021105A" w:rsidRDefault="006110A8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                                                                        </w:t>
      </w:r>
    </w:p>
    <w:p w:rsidR="0021105A" w:rsidRDefault="00CF761D" w:rsidP="0021105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§ 5.</w:t>
      </w:r>
    </w:p>
    <w:p w:rsidR="006110A8" w:rsidRPr="00394EA4" w:rsidRDefault="00CF761D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 Wykonanie zarządzenia powierza się </w:t>
      </w:r>
      <w:r w:rsidR="00ED1A91"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Sekretarzowi Gminy.</w:t>
      </w:r>
    </w:p>
    <w:p w:rsidR="0021105A" w:rsidRDefault="006110A8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                                                                       </w:t>
      </w:r>
    </w:p>
    <w:p w:rsidR="006110A8" w:rsidRPr="00394EA4" w:rsidRDefault="00CF761D" w:rsidP="0021105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§ 6.</w:t>
      </w:r>
    </w:p>
    <w:p w:rsidR="006110A8" w:rsidRDefault="00CF761D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  <w:r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Zarządzenie obowiązuje od dnia podpisania</w:t>
      </w:r>
      <w:r w:rsidR="00ED1A91" w:rsidRPr="00394EA4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.</w:t>
      </w:r>
    </w:p>
    <w:p w:rsidR="00062414" w:rsidRDefault="00062414" w:rsidP="0021105A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</w:p>
    <w:sectPr w:rsidR="00062414" w:rsidSect="00DB447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1F1C"/>
    <w:multiLevelType w:val="multilevel"/>
    <w:tmpl w:val="6A74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72467"/>
    <w:multiLevelType w:val="multilevel"/>
    <w:tmpl w:val="C8FE2B2C"/>
    <w:lvl w:ilvl="0">
      <w:start w:val="1"/>
      <w:numFmt w:val="none"/>
      <w:pStyle w:val="Tytuaktu"/>
      <w:suff w:val="nothing"/>
      <w:lvlText w:val="%1"/>
      <w:lvlJc w:val="left"/>
      <w:pPr>
        <w:ind w:left="0" w:firstLine="288"/>
      </w:pPr>
    </w:lvl>
    <w:lvl w:ilvl="1">
      <w:start w:val="1"/>
      <w:numFmt w:val="none"/>
      <w:pStyle w:val="za"/>
      <w:suff w:val="nothing"/>
      <w:lvlText w:val="Załącznik%1"/>
      <w:lvlJc w:val="right"/>
      <w:pPr>
        <w:ind w:left="5954" w:firstLine="0"/>
      </w:pPr>
    </w:lvl>
    <w:lvl w:ilvl="2">
      <w:start w:val="1"/>
      <w:numFmt w:val="none"/>
      <w:pStyle w:val="za1"/>
      <w:suff w:val="nothing"/>
      <w:lvlText w:val="%1%3"/>
      <w:lvlJc w:val="right"/>
      <w:pPr>
        <w:ind w:left="5954" w:firstLine="0"/>
      </w:pPr>
    </w:lvl>
    <w:lvl w:ilvl="3">
      <w:start w:val="1"/>
      <w:numFmt w:val="decimal"/>
      <w:pStyle w:val="paragraf"/>
      <w:suff w:val="space"/>
      <w:lvlText w:val="§ %1%4."/>
      <w:lvlJc w:val="left"/>
      <w:pPr>
        <w:ind w:left="0" w:firstLine="397"/>
      </w:pPr>
    </w:lvl>
    <w:lvl w:ilvl="4">
      <w:start w:val="2"/>
      <w:numFmt w:val="decimal"/>
      <w:pStyle w:val="ust"/>
      <w:suff w:val="space"/>
      <w:lvlText w:val="%1%5."/>
      <w:lvlJc w:val="left"/>
      <w:pPr>
        <w:ind w:left="0" w:firstLine="624"/>
      </w:pPr>
    </w:lvl>
    <w:lvl w:ilvl="5">
      <w:start w:val="1"/>
      <w:numFmt w:val="decimal"/>
      <w:suff w:val="space"/>
      <w:lvlText w:val="%1%6)"/>
      <w:lvlJc w:val="left"/>
      <w:pPr>
        <w:ind w:left="397" w:hanging="340"/>
      </w:pPr>
    </w:lvl>
    <w:lvl w:ilvl="6">
      <w:start w:val="1"/>
      <w:numFmt w:val="lowerLetter"/>
      <w:suff w:val="space"/>
      <w:lvlText w:val="%7)"/>
      <w:lvlJc w:val="left"/>
      <w:pPr>
        <w:ind w:left="680" w:hanging="226"/>
      </w:pPr>
      <w:rPr>
        <w:rFonts w:hint="default"/>
      </w:rPr>
    </w:lvl>
    <w:lvl w:ilvl="7">
      <w:start w:val="1"/>
      <w:numFmt w:val="bullet"/>
      <w:pStyle w:val="tir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lvlRestart w:val="0"/>
      <w:suff w:val="space"/>
      <w:lvlText w:val="2.%1"/>
      <w:lvlJc w:val="left"/>
      <w:pPr>
        <w:ind w:left="0" w:firstLine="624"/>
      </w:pPr>
    </w:lvl>
  </w:abstractNum>
  <w:abstractNum w:abstractNumId="2">
    <w:nsid w:val="6D1F0883"/>
    <w:multiLevelType w:val="multilevel"/>
    <w:tmpl w:val="251AC490"/>
    <w:lvl w:ilvl="0">
      <w:start w:val="1"/>
      <w:numFmt w:val="none"/>
      <w:pStyle w:val="zdnia"/>
      <w:suff w:val="space"/>
      <w:lvlText w:val="z dnia%1"/>
      <w:lvlJc w:val="left"/>
      <w:pPr>
        <w:ind w:left="0" w:firstLine="0"/>
      </w:pPr>
    </w:lvl>
    <w:lvl w:ilvl="1">
      <w:start w:val="1"/>
      <w:numFmt w:val="none"/>
      <w:pStyle w:val="wsprawie"/>
      <w:suff w:val="nothing"/>
      <w:lvlText w:val="%1"/>
      <w:lvlJc w:val="righ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pStyle w:val="podstawa"/>
      <w:suff w:val="nothing"/>
      <w:lvlText w:val=""/>
      <w:lvlJc w:val="left"/>
      <w:pPr>
        <w:ind w:left="0" w:firstLine="397"/>
      </w:pPr>
    </w:lvl>
    <w:lvl w:ilvl="3">
      <w:start w:val="1"/>
      <w:numFmt w:val="none"/>
      <w:suff w:val="space"/>
      <w:lvlText w:val=""/>
      <w:lvlJc w:val="left"/>
      <w:pPr>
        <w:ind w:left="0" w:firstLine="397"/>
      </w:p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hint="default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30ADF"/>
    <w:rsid w:val="00040BCA"/>
    <w:rsid w:val="00043826"/>
    <w:rsid w:val="00062414"/>
    <w:rsid w:val="001127B0"/>
    <w:rsid w:val="00141178"/>
    <w:rsid w:val="00147048"/>
    <w:rsid w:val="0021105A"/>
    <w:rsid w:val="002542DF"/>
    <w:rsid w:val="00261858"/>
    <w:rsid w:val="002F52F4"/>
    <w:rsid w:val="00302C45"/>
    <w:rsid w:val="00312AF9"/>
    <w:rsid w:val="00330059"/>
    <w:rsid w:val="00394EA4"/>
    <w:rsid w:val="003F7DC8"/>
    <w:rsid w:val="00443A93"/>
    <w:rsid w:val="004460F1"/>
    <w:rsid w:val="00450E32"/>
    <w:rsid w:val="00530ADF"/>
    <w:rsid w:val="00531D01"/>
    <w:rsid w:val="0055210B"/>
    <w:rsid w:val="0058496E"/>
    <w:rsid w:val="005C53DD"/>
    <w:rsid w:val="006110A8"/>
    <w:rsid w:val="006145D3"/>
    <w:rsid w:val="00644F6E"/>
    <w:rsid w:val="00661504"/>
    <w:rsid w:val="006A0CE6"/>
    <w:rsid w:val="006A75F0"/>
    <w:rsid w:val="00706594"/>
    <w:rsid w:val="007368B8"/>
    <w:rsid w:val="00737787"/>
    <w:rsid w:val="007A2A5C"/>
    <w:rsid w:val="00813254"/>
    <w:rsid w:val="008430D6"/>
    <w:rsid w:val="00882391"/>
    <w:rsid w:val="00893AED"/>
    <w:rsid w:val="008D0F9E"/>
    <w:rsid w:val="00986292"/>
    <w:rsid w:val="009B0041"/>
    <w:rsid w:val="00A37106"/>
    <w:rsid w:val="00A469AB"/>
    <w:rsid w:val="00AF4E8F"/>
    <w:rsid w:val="00AF5A06"/>
    <w:rsid w:val="00BB3437"/>
    <w:rsid w:val="00C71240"/>
    <w:rsid w:val="00C849D6"/>
    <w:rsid w:val="00CC56AF"/>
    <w:rsid w:val="00CF761D"/>
    <w:rsid w:val="00D028D2"/>
    <w:rsid w:val="00D22790"/>
    <w:rsid w:val="00D417C4"/>
    <w:rsid w:val="00D628F5"/>
    <w:rsid w:val="00D633EF"/>
    <w:rsid w:val="00DB4474"/>
    <w:rsid w:val="00DD306C"/>
    <w:rsid w:val="00E96388"/>
    <w:rsid w:val="00EA3864"/>
    <w:rsid w:val="00ED1A91"/>
    <w:rsid w:val="00EE46EA"/>
    <w:rsid w:val="00F36F8A"/>
    <w:rsid w:val="00F51A16"/>
    <w:rsid w:val="00F81082"/>
    <w:rsid w:val="00F81CA2"/>
    <w:rsid w:val="00F83F99"/>
    <w:rsid w:val="00F94732"/>
    <w:rsid w:val="00FA0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75F0"/>
  </w:style>
  <w:style w:type="paragraph" w:styleId="Nagwek1">
    <w:name w:val="heading 1"/>
    <w:basedOn w:val="Normalny"/>
    <w:next w:val="Normalny"/>
    <w:link w:val="Nagwek1Znak"/>
    <w:uiPriority w:val="9"/>
    <w:qFormat/>
    <w:rsid w:val="00D628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530A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30ADF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30AD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30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0ADF"/>
    <w:rPr>
      <w:i/>
      <w:iCs/>
    </w:rPr>
  </w:style>
  <w:style w:type="paragraph" w:styleId="Akapitzlist">
    <w:name w:val="List Paragraph"/>
    <w:basedOn w:val="Normalny"/>
    <w:uiPriority w:val="34"/>
    <w:qFormat/>
    <w:rsid w:val="00CF76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3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AED"/>
    <w:rPr>
      <w:rFonts w:ascii="Tahoma" w:hAnsi="Tahoma" w:cs="Tahoma"/>
      <w:sz w:val="16"/>
      <w:szCs w:val="16"/>
    </w:rPr>
  </w:style>
  <w:style w:type="paragraph" w:customStyle="1" w:styleId="wsprawie">
    <w:name w:val="w sprawie"/>
    <w:basedOn w:val="Normalny"/>
    <w:rsid w:val="00D628F5"/>
    <w:pPr>
      <w:numPr>
        <w:ilvl w:val="1"/>
        <w:numId w:val="2"/>
      </w:numPr>
      <w:spacing w:after="1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ytuaktu">
    <w:name w:val="Tytuł aktu"/>
    <w:rsid w:val="00D628F5"/>
    <w:pPr>
      <w:numPr>
        <w:numId w:val="3"/>
      </w:numPr>
      <w:spacing w:after="12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4"/>
      <w:szCs w:val="20"/>
      <w:lang w:eastAsia="pl-PL"/>
    </w:rPr>
  </w:style>
  <w:style w:type="paragraph" w:customStyle="1" w:styleId="zdnia">
    <w:name w:val="z dnia"/>
    <w:rsid w:val="00D628F5"/>
    <w:pPr>
      <w:numPr>
        <w:numId w:val="2"/>
      </w:numPr>
      <w:spacing w:before="80" w:after="16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odstawa">
    <w:name w:val="podstawa"/>
    <w:rsid w:val="00D628F5"/>
    <w:pPr>
      <w:numPr>
        <w:ilvl w:val="2"/>
        <w:numId w:val="2"/>
      </w:numPr>
      <w:spacing w:before="80" w:after="24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aragraf">
    <w:name w:val="paragraf"/>
    <w:basedOn w:val="podstawa"/>
    <w:rsid w:val="00D628F5"/>
    <w:pPr>
      <w:numPr>
        <w:ilvl w:val="3"/>
        <w:numId w:val="3"/>
      </w:numPr>
      <w:tabs>
        <w:tab w:val="num" w:pos="360"/>
      </w:tabs>
    </w:pPr>
  </w:style>
  <w:style w:type="paragraph" w:customStyle="1" w:styleId="ust">
    <w:name w:val="ust."/>
    <w:autoRedefine/>
    <w:rsid w:val="00D628F5"/>
    <w:pPr>
      <w:numPr>
        <w:ilvl w:val="4"/>
        <w:numId w:val="3"/>
      </w:numPr>
      <w:spacing w:after="1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tiret">
    <w:name w:val="tiret"/>
    <w:rsid w:val="00D628F5"/>
    <w:pPr>
      <w:numPr>
        <w:ilvl w:val="7"/>
        <w:numId w:val="3"/>
      </w:numPr>
      <w:spacing w:after="8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za">
    <w:name w:val="zał"/>
    <w:basedOn w:val="Nagwek1"/>
    <w:autoRedefine/>
    <w:rsid w:val="00D628F5"/>
    <w:pPr>
      <w:keepLines w:val="0"/>
      <w:numPr>
        <w:ilvl w:val="1"/>
        <w:numId w:val="3"/>
      </w:numPr>
      <w:spacing w:before="0" w:after="120" w:line="240" w:lineRule="auto"/>
      <w:jc w:val="right"/>
    </w:pPr>
    <w:rPr>
      <w:rFonts w:ascii="Times New Roman" w:eastAsia="Times New Roman" w:hAnsi="Times New Roman" w:cs="Times New Roman"/>
      <w:bCs w:val="0"/>
      <w:color w:val="auto"/>
      <w:sz w:val="24"/>
      <w:szCs w:val="20"/>
      <w:lang w:eastAsia="pl-PL"/>
    </w:rPr>
  </w:style>
  <w:style w:type="paragraph" w:customStyle="1" w:styleId="za1">
    <w:name w:val="zał_1"/>
    <w:basedOn w:val="za"/>
    <w:autoRedefine/>
    <w:rsid w:val="00D628F5"/>
    <w:pPr>
      <w:numPr>
        <w:ilvl w:val="2"/>
      </w:numPr>
      <w:tabs>
        <w:tab w:val="num" w:pos="360"/>
      </w:tabs>
    </w:pPr>
    <w:rPr>
      <w:b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628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A2254-E2EC-4BE7-BC8C-C2EA68A0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Brzezińska</dc:creator>
  <cp:lastModifiedBy>Użytkownik systemu Windows</cp:lastModifiedBy>
  <cp:revision>3</cp:revision>
  <cp:lastPrinted>2018-12-20T08:45:00Z</cp:lastPrinted>
  <dcterms:created xsi:type="dcterms:W3CDTF">2018-12-20T11:03:00Z</dcterms:created>
  <dcterms:modified xsi:type="dcterms:W3CDTF">2018-12-20T11:05:00Z</dcterms:modified>
</cp:coreProperties>
</file>